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223D7" w14:textId="28CCC16E" w:rsidR="002A2F23" w:rsidRDefault="00E142AA" w:rsidP="002A2F23">
      <w:pPr>
        <w:rPr>
          <w:rFonts w:ascii="Arial" w:hAnsi="Arial" w:cs="Arial"/>
          <w:b/>
          <w:bCs/>
        </w:rPr>
      </w:pPr>
      <w:r w:rsidRPr="00342EC1">
        <w:rPr>
          <w:rFonts w:ascii="Arial" w:hAnsi="Arial" w:cs="Arial"/>
          <w:b/>
          <w:bCs/>
        </w:rPr>
        <w:t>Checklist</w:t>
      </w:r>
      <w:r>
        <w:rPr>
          <w:rFonts w:ascii="Arial" w:hAnsi="Arial" w:cs="Arial"/>
          <w:b/>
          <w:bCs/>
        </w:rPr>
        <w:t xml:space="preserve">: </w:t>
      </w:r>
      <w:r w:rsidR="00342EC1" w:rsidRPr="00342EC1">
        <w:rPr>
          <w:rFonts w:ascii="Arial" w:hAnsi="Arial" w:cs="Arial"/>
          <w:b/>
          <w:bCs/>
        </w:rPr>
        <w:t xml:space="preserve">Employment Recordkeeping Audit </w:t>
      </w:r>
    </w:p>
    <w:p w14:paraId="68E5CE0A" w14:textId="77777777" w:rsidR="0086092B" w:rsidRPr="00D13155" w:rsidRDefault="0086092B" w:rsidP="00D13155">
      <w:pPr>
        <w:pStyle w:val="shrm-element-subtitle"/>
        <w:spacing w:before="450" w:beforeAutospacing="0" w:after="300" w:afterAutospacing="0" w:line="330" w:lineRule="atLeast"/>
        <w:rPr>
          <w:rFonts w:ascii="Arial" w:hAnsi="Arial" w:cs="Arial"/>
          <w:b/>
          <w:bCs/>
          <w:sz w:val="22"/>
          <w:szCs w:val="22"/>
        </w:rPr>
      </w:pPr>
      <w:r w:rsidRPr="00D13155">
        <w:rPr>
          <w:rStyle w:val="Strong"/>
          <w:rFonts w:ascii="Arial" w:hAnsi="Arial" w:cs="Arial"/>
          <w:sz w:val="22"/>
          <w:szCs w:val="22"/>
        </w:rPr>
        <w:t>Note to Employers:</w:t>
      </w:r>
      <w:r>
        <w:rPr>
          <w:rStyle w:val="Strong"/>
          <w:rFonts w:ascii="Arial" w:hAnsi="Arial" w:cs="Arial"/>
          <w:sz w:val="22"/>
          <w:szCs w:val="22"/>
        </w:rPr>
        <w:br/>
      </w:r>
      <w:r w:rsidRPr="00D13155">
        <w:rPr>
          <w:rFonts w:ascii="Arial" w:hAnsi="Arial" w:cs="Arial"/>
          <w:sz w:val="22"/>
          <w:szCs w:val="22"/>
        </w:rPr>
        <w:t>Each employer may have its own unique employment record maintenance practices. Personnel records can be maintained in paper form, scanned, or completed and maintained electronically. This checklist is meant to audit an overall employee recordkeeping system, and not individual file components. </w:t>
      </w:r>
    </w:p>
    <w:p w14:paraId="0CC55263" w14:textId="4BF12C26" w:rsidR="002A2F23" w:rsidRPr="002A2F23" w:rsidRDefault="002A2F23" w:rsidP="002A2F23">
      <w:pPr>
        <w:rPr>
          <w:rFonts w:ascii="Arial" w:hAnsi="Arial" w:cs="Arial"/>
        </w:rPr>
      </w:pPr>
      <w:r w:rsidRPr="002A2F23">
        <w:rPr>
          <w:rFonts w:ascii="Arial" w:hAnsi="Arial" w:cs="Arial"/>
          <w:b/>
          <w:bCs/>
          <w:i/>
          <w:iCs/>
        </w:rPr>
        <w:t xml:space="preserve">Electronic </w:t>
      </w:r>
      <w:r w:rsidR="0086092B">
        <w:rPr>
          <w:rFonts w:ascii="Arial" w:hAnsi="Arial" w:cs="Arial"/>
          <w:b/>
          <w:bCs/>
          <w:i/>
          <w:iCs/>
        </w:rPr>
        <w:t>storage system</w:t>
      </w:r>
      <w:r w:rsidR="0086092B" w:rsidRPr="002A2F23">
        <w:rPr>
          <w:rFonts w:ascii="Arial" w:hAnsi="Arial" w:cs="Arial"/>
        </w:rPr>
        <w:t xml:space="preserve"> </w:t>
      </w:r>
      <w:r w:rsidRPr="002A2F23">
        <w:rPr>
          <w:rFonts w:ascii="Arial" w:hAnsi="Arial" w:cs="Arial"/>
        </w:rPr>
        <w:t>(</w:t>
      </w:r>
      <w:r w:rsidR="00096162">
        <w:rPr>
          <w:rFonts w:ascii="Arial" w:hAnsi="Arial" w:cs="Arial"/>
        </w:rPr>
        <w:t>if applicable</w:t>
      </w:r>
      <w:r w:rsidRPr="002A2F23">
        <w:rPr>
          <w:rFonts w:ascii="Arial" w:hAnsi="Arial" w:cs="Arial"/>
        </w:rPr>
        <w:t>)</w:t>
      </w:r>
    </w:p>
    <w:p w14:paraId="0DA8152A" w14:textId="46DD8AEC" w:rsidR="005D7E8F" w:rsidRDefault="00E142AA" w:rsidP="00D13155">
      <w:pPr>
        <w:rPr>
          <w:rFonts w:ascii="Arial" w:hAnsi="Arial" w:cs="Arial"/>
        </w:rPr>
      </w:pPr>
      <w:sdt>
        <w:sdtPr>
          <w:rPr>
            <w:rFonts w:ascii="Arial" w:hAnsi="Arial" w:cs="Arial"/>
          </w:rPr>
          <w:id w:val="-21352408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Does the recordkeeping system have</w:t>
      </w:r>
      <w:r w:rsidR="005D7E8F" w:rsidRPr="005D7E8F">
        <w:rPr>
          <w:rFonts w:ascii="Arial" w:hAnsi="Arial" w:cs="Arial"/>
        </w:rPr>
        <w:t xml:space="preserve"> reasonable controls to ensure the integrity, accuracy, authenticity and reliability of the records kept in elec</w:t>
      </w:r>
      <w:r w:rsidR="005D7E8F">
        <w:rPr>
          <w:rFonts w:ascii="Arial" w:hAnsi="Arial" w:cs="Arial"/>
        </w:rPr>
        <w:t>tronic form?</w:t>
      </w:r>
    </w:p>
    <w:p w14:paraId="0440B2FE" w14:textId="73FEA1F9" w:rsidR="005D7E8F" w:rsidRDefault="00E142AA" w:rsidP="00D13155">
      <w:pPr>
        <w:rPr>
          <w:rFonts w:ascii="Arial" w:hAnsi="Arial" w:cs="Arial"/>
        </w:rPr>
      </w:pPr>
      <w:sdt>
        <w:sdtPr>
          <w:rPr>
            <w:rFonts w:ascii="Arial" w:hAnsi="Arial" w:cs="Arial"/>
          </w:rPr>
          <w:id w:val="-5466849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Are</w:t>
      </w:r>
      <w:r w:rsidR="005D7E8F" w:rsidRPr="005D7E8F">
        <w:rPr>
          <w:rFonts w:ascii="Arial" w:hAnsi="Arial" w:cs="Arial"/>
        </w:rPr>
        <w:t xml:space="preserve"> the electronic records maintained in reasonable order, in a safe and accessible place and in </w:t>
      </w:r>
      <w:r w:rsidR="00E90BC4">
        <w:rPr>
          <w:rFonts w:ascii="Arial" w:hAnsi="Arial" w:cs="Arial"/>
        </w:rPr>
        <w:t>a</w:t>
      </w:r>
      <w:r w:rsidR="00E90BC4" w:rsidRPr="005D7E8F">
        <w:rPr>
          <w:rFonts w:ascii="Arial" w:hAnsi="Arial" w:cs="Arial"/>
        </w:rPr>
        <w:t xml:space="preserve"> way</w:t>
      </w:r>
      <w:r w:rsidR="00E90BC4">
        <w:rPr>
          <w:rFonts w:ascii="Arial" w:hAnsi="Arial" w:cs="Arial"/>
        </w:rPr>
        <w:t xml:space="preserve"> which</w:t>
      </w:r>
      <w:r w:rsidR="005D7E8F" w:rsidRPr="005D7E8F">
        <w:rPr>
          <w:rFonts w:ascii="Arial" w:hAnsi="Arial" w:cs="Arial"/>
        </w:rPr>
        <w:t xml:space="preserve"> </w:t>
      </w:r>
      <w:r w:rsidR="00E90BC4">
        <w:rPr>
          <w:rFonts w:ascii="Arial" w:hAnsi="Arial" w:cs="Arial"/>
        </w:rPr>
        <w:t xml:space="preserve">they </w:t>
      </w:r>
      <w:r w:rsidR="005D7E8F" w:rsidRPr="005D7E8F">
        <w:rPr>
          <w:rFonts w:ascii="Arial" w:hAnsi="Arial" w:cs="Arial"/>
        </w:rPr>
        <w:t>may b</w:t>
      </w:r>
      <w:r w:rsidR="005D7E8F">
        <w:rPr>
          <w:rFonts w:ascii="Arial" w:hAnsi="Arial" w:cs="Arial"/>
        </w:rPr>
        <w:t>e readily inspected or examined?</w:t>
      </w:r>
    </w:p>
    <w:p w14:paraId="411F7FBB" w14:textId="59A85CCF" w:rsidR="005D7E8F" w:rsidRDefault="00E142AA" w:rsidP="00D13155">
      <w:pPr>
        <w:rPr>
          <w:rFonts w:ascii="Arial" w:hAnsi="Arial" w:cs="Arial"/>
        </w:rPr>
      </w:pPr>
      <w:sdt>
        <w:sdtPr>
          <w:rPr>
            <w:rFonts w:ascii="Arial" w:hAnsi="Arial" w:cs="Arial"/>
          </w:rPr>
          <w:id w:val="267669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Can t</w:t>
      </w:r>
      <w:r w:rsidR="005D7E8F" w:rsidRPr="005D7E8F">
        <w:rPr>
          <w:rFonts w:ascii="Arial" w:hAnsi="Arial" w:cs="Arial"/>
        </w:rPr>
        <w:t xml:space="preserve">he electronic records be readily converted into legible and readable paper copy as </w:t>
      </w:r>
      <w:r w:rsidR="005D7E8F">
        <w:rPr>
          <w:rFonts w:ascii="Arial" w:hAnsi="Arial" w:cs="Arial"/>
        </w:rPr>
        <w:t>needed?</w:t>
      </w:r>
    </w:p>
    <w:p w14:paraId="70741162" w14:textId="76F05F59" w:rsidR="005D7E8F" w:rsidRDefault="00E142AA" w:rsidP="00D13155">
      <w:pPr>
        <w:rPr>
          <w:rFonts w:ascii="Arial" w:hAnsi="Arial" w:cs="Arial"/>
        </w:rPr>
      </w:pPr>
      <w:sdt>
        <w:sdtPr>
          <w:rPr>
            <w:rFonts w:ascii="Arial" w:hAnsi="Arial" w:cs="Arial"/>
          </w:rPr>
          <w:id w:val="-5119186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 xml:space="preserve">Are </w:t>
      </w:r>
      <w:r w:rsidR="005D7E8F" w:rsidRPr="005D7E8F">
        <w:rPr>
          <w:rFonts w:ascii="Arial" w:hAnsi="Arial" w:cs="Arial"/>
        </w:rPr>
        <w:t xml:space="preserve">regular evaluations of the electronic recordkeeping system </w:t>
      </w:r>
      <w:r w:rsidR="0059028A">
        <w:rPr>
          <w:rFonts w:ascii="Arial" w:hAnsi="Arial" w:cs="Arial"/>
        </w:rPr>
        <w:t xml:space="preserve">conducted to ensure the technology is </w:t>
      </w:r>
      <w:r w:rsidR="00E90BC4">
        <w:rPr>
          <w:rFonts w:ascii="Arial" w:hAnsi="Arial" w:cs="Arial"/>
        </w:rPr>
        <w:t xml:space="preserve">sufficient and </w:t>
      </w:r>
      <w:r w:rsidR="0059028A">
        <w:rPr>
          <w:rFonts w:ascii="Arial" w:hAnsi="Arial" w:cs="Arial"/>
        </w:rPr>
        <w:t>not obsolete</w:t>
      </w:r>
      <w:r w:rsidR="005D7E8F">
        <w:rPr>
          <w:rFonts w:ascii="Arial" w:hAnsi="Arial" w:cs="Arial"/>
        </w:rPr>
        <w:t>?</w:t>
      </w:r>
    </w:p>
    <w:p w14:paraId="2FCBBE62" w14:textId="4B1115F6" w:rsidR="005D7E8F" w:rsidRDefault="00E142AA" w:rsidP="00D13155">
      <w:pPr>
        <w:rPr>
          <w:rFonts w:ascii="Arial" w:hAnsi="Arial" w:cs="Arial"/>
        </w:rPr>
      </w:pPr>
      <w:sdt>
        <w:sdtPr>
          <w:rPr>
            <w:rFonts w:ascii="Arial" w:hAnsi="Arial" w:cs="Arial"/>
          </w:rPr>
          <w:id w:val="-2117817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Are</w:t>
      </w:r>
      <w:r w:rsidR="005D7E8F" w:rsidRPr="005D7E8F">
        <w:rPr>
          <w:rFonts w:ascii="Arial" w:hAnsi="Arial" w:cs="Arial"/>
        </w:rPr>
        <w:t xml:space="preserve"> paper copies </w:t>
      </w:r>
      <w:r w:rsidR="005D7E8F">
        <w:rPr>
          <w:rFonts w:ascii="Arial" w:hAnsi="Arial" w:cs="Arial"/>
        </w:rPr>
        <w:t>retained for</w:t>
      </w:r>
      <w:r w:rsidR="005D7E8F" w:rsidRPr="005D7E8F">
        <w:rPr>
          <w:rFonts w:ascii="Arial" w:hAnsi="Arial" w:cs="Arial"/>
        </w:rPr>
        <w:t xml:space="preserve"> records that cannot be clearly, accurately or completely transferred to an electronic recordkeeping system</w:t>
      </w:r>
      <w:r w:rsidR="005D7E8F">
        <w:rPr>
          <w:rFonts w:ascii="Arial" w:hAnsi="Arial" w:cs="Arial"/>
        </w:rPr>
        <w:t>?</w:t>
      </w:r>
    </w:p>
    <w:p w14:paraId="36539117" w14:textId="266392B9" w:rsidR="005D7E8F" w:rsidRPr="002A2F23" w:rsidRDefault="00E142AA" w:rsidP="005D7E8F">
      <w:pPr>
        <w:rPr>
          <w:rFonts w:ascii="Arial" w:hAnsi="Arial" w:cs="Arial"/>
        </w:rPr>
      </w:pPr>
      <w:sdt>
        <w:sdtPr>
          <w:rPr>
            <w:rFonts w:ascii="Arial" w:hAnsi="Arial" w:cs="Arial"/>
          </w:rPr>
          <w:id w:val="17512280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Is there a written policy regarding the electronic recordkeeping system that includes</w:t>
      </w:r>
      <w:r w:rsidR="005D7E8F" w:rsidRPr="002A2F23">
        <w:rPr>
          <w:rFonts w:ascii="Arial" w:hAnsi="Arial" w:cs="Arial"/>
        </w:rPr>
        <w:t xml:space="preserve"> clear parameters </w:t>
      </w:r>
      <w:r w:rsidR="00AA5C70">
        <w:rPr>
          <w:rFonts w:ascii="Arial" w:hAnsi="Arial" w:cs="Arial"/>
        </w:rPr>
        <w:t>regarding</w:t>
      </w:r>
      <w:r w:rsidR="005D7E8F" w:rsidRPr="002A2F23">
        <w:rPr>
          <w:rFonts w:ascii="Arial" w:hAnsi="Arial" w:cs="Arial"/>
        </w:rPr>
        <w:t xml:space="preserve"> </w:t>
      </w:r>
      <w:r w:rsidR="00AA5C70">
        <w:rPr>
          <w:rFonts w:ascii="Arial" w:hAnsi="Arial" w:cs="Arial"/>
        </w:rPr>
        <w:t>access to electronic records</w:t>
      </w:r>
      <w:r w:rsidR="005D7E8F" w:rsidRPr="002A2F23">
        <w:rPr>
          <w:rFonts w:ascii="Arial" w:hAnsi="Arial" w:cs="Arial"/>
        </w:rPr>
        <w:t>?</w:t>
      </w:r>
    </w:p>
    <w:p w14:paraId="3EF1F0E1" w14:textId="550092A1" w:rsidR="005D7E8F" w:rsidRPr="002A2F23" w:rsidRDefault="00E142AA" w:rsidP="005D7E8F">
      <w:pPr>
        <w:rPr>
          <w:rFonts w:ascii="Arial" w:hAnsi="Arial" w:cs="Arial"/>
        </w:rPr>
      </w:pPr>
      <w:sdt>
        <w:sdtPr>
          <w:rPr>
            <w:rFonts w:ascii="Arial" w:hAnsi="Arial" w:cs="Arial"/>
          </w:rPr>
          <w:id w:val="871975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5D7E8F">
        <w:rPr>
          <w:rFonts w:ascii="Arial" w:hAnsi="Arial" w:cs="Arial"/>
        </w:rPr>
        <w:t>Are there</w:t>
      </w:r>
      <w:r w:rsidR="005D7E8F" w:rsidRPr="002A2F23">
        <w:rPr>
          <w:rFonts w:ascii="Arial" w:hAnsi="Arial" w:cs="Arial"/>
        </w:rPr>
        <w:t xml:space="preserve"> security and password protections to ensure access is provided only to those with a need to know?</w:t>
      </w:r>
    </w:p>
    <w:p w14:paraId="62B2B330" w14:textId="12061903" w:rsidR="005D7E8F" w:rsidRPr="002A2F23" w:rsidRDefault="00E142AA" w:rsidP="005D7E8F">
      <w:pPr>
        <w:rPr>
          <w:rFonts w:ascii="Arial" w:hAnsi="Arial" w:cs="Arial"/>
        </w:rPr>
      </w:pPr>
      <w:sdt>
        <w:sdtPr>
          <w:rPr>
            <w:rFonts w:ascii="Arial" w:hAnsi="Arial" w:cs="Arial"/>
          </w:rPr>
          <w:id w:val="-15783496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E90BC4">
        <w:rPr>
          <w:rFonts w:ascii="Arial" w:hAnsi="Arial" w:cs="Arial"/>
        </w:rPr>
        <w:t>Is there</w:t>
      </w:r>
      <w:r w:rsidR="005D7E8F" w:rsidRPr="002A2F23">
        <w:rPr>
          <w:rFonts w:ascii="Arial" w:hAnsi="Arial" w:cs="Arial"/>
        </w:rPr>
        <w:t xml:space="preserve"> a backup system in place to ensure data are not lost?</w:t>
      </w:r>
    </w:p>
    <w:p w14:paraId="7C913544" w14:textId="0EFA387F" w:rsidR="005D7E8F" w:rsidRPr="002A2F23" w:rsidRDefault="00E142AA" w:rsidP="005D7E8F">
      <w:pPr>
        <w:rPr>
          <w:rFonts w:ascii="Arial" w:hAnsi="Arial" w:cs="Arial"/>
        </w:rPr>
      </w:pPr>
      <w:sdt>
        <w:sdtPr>
          <w:rPr>
            <w:rFonts w:ascii="Arial" w:hAnsi="Arial" w:cs="Arial"/>
          </w:rPr>
          <w:id w:val="-20831389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E90BC4">
        <w:rPr>
          <w:rFonts w:ascii="Arial" w:hAnsi="Arial" w:cs="Arial"/>
        </w:rPr>
        <w:t>Is there</w:t>
      </w:r>
      <w:r w:rsidR="005D7E8F" w:rsidRPr="002A2F23">
        <w:rPr>
          <w:rFonts w:ascii="Arial" w:hAnsi="Arial" w:cs="Arial"/>
        </w:rPr>
        <w:t xml:space="preserve"> a secondary backup system</w:t>
      </w:r>
      <w:r w:rsidR="005D7E8F">
        <w:rPr>
          <w:rFonts w:ascii="Arial" w:hAnsi="Arial" w:cs="Arial"/>
        </w:rPr>
        <w:t xml:space="preserve"> off-site</w:t>
      </w:r>
      <w:r w:rsidR="005D7E8F" w:rsidRPr="002A2F23">
        <w:rPr>
          <w:rFonts w:ascii="Arial" w:hAnsi="Arial" w:cs="Arial"/>
        </w:rPr>
        <w:t xml:space="preserve"> in the event both the software and its backup are destroyed?</w:t>
      </w:r>
    </w:p>
    <w:p w14:paraId="69B56311" w14:textId="7CE3D51E" w:rsidR="005D7E8F" w:rsidRDefault="00E142AA" w:rsidP="005D7E8F">
      <w:pPr>
        <w:rPr>
          <w:rFonts w:ascii="Arial" w:hAnsi="Arial" w:cs="Arial"/>
        </w:rPr>
      </w:pPr>
      <w:sdt>
        <w:sdtPr>
          <w:rPr>
            <w:rFonts w:ascii="Arial" w:hAnsi="Arial" w:cs="Arial"/>
          </w:rPr>
          <w:id w:val="1126886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E90BC4">
        <w:rPr>
          <w:rFonts w:ascii="Arial" w:hAnsi="Arial" w:cs="Arial"/>
        </w:rPr>
        <w:t>Is</w:t>
      </w:r>
      <w:r w:rsidR="005D7E8F" w:rsidRPr="002A2F23">
        <w:rPr>
          <w:rFonts w:ascii="Arial" w:hAnsi="Arial" w:cs="Arial"/>
        </w:rPr>
        <w:t xml:space="preserve"> training </w:t>
      </w:r>
      <w:r w:rsidR="00E90BC4">
        <w:rPr>
          <w:rFonts w:ascii="Arial" w:hAnsi="Arial" w:cs="Arial"/>
        </w:rPr>
        <w:t xml:space="preserve">provided </w:t>
      </w:r>
      <w:r w:rsidR="005D7E8F" w:rsidRPr="002A2F23">
        <w:rPr>
          <w:rFonts w:ascii="Arial" w:hAnsi="Arial" w:cs="Arial"/>
        </w:rPr>
        <w:t xml:space="preserve">to </w:t>
      </w:r>
      <w:r w:rsidR="00AA5C70">
        <w:rPr>
          <w:rFonts w:ascii="Arial" w:hAnsi="Arial" w:cs="Arial"/>
        </w:rPr>
        <w:t>authorized users</w:t>
      </w:r>
      <w:r w:rsidR="005D7E8F" w:rsidRPr="002A2F23">
        <w:rPr>
          <w:rFonts w:ascii="Arial" w:hAnsi="Arial" w:cs="Arial"/>
        </w:rPr>
        <w:t xml:space="preserve"> on how to properly use and protect information in the </w:t>
      </w:r>
      <w:r w:rsidR="00AA5C70">
        <w:rPr>
          <w:rFonts w:ascii="Arial" w:hAnsi="Arial" w:cs="Arial"/>
        </w:rPr>
        <w:t>electronic recordkeeping</w:t>
      </w:r>
      <w:r w:rsidR="005D7E8F" w:rsidRPr="002A2F23">
        <w:rPr>
          <w:rFonts w:ascii="Arial" w:hAnsi="Arial" w:cs="Arial"/>
        </w:rPr>
        <w:t xml:space="preserve"> system?</w:t>
      </w:r>
    </w:p>
    <w:p w14:paraId="04083D8E" w14:textId="28F42CD6" w:rsidR="002A2F23" w:rsidRPr="002A2F23" w:rsidRDefault="0068163D" w:rsidP="002A2F23">
      <w:pPr>
        <w:rPr>
          <w:rFonts w:ascii="Arial" w:hAnsi="Arial" w:cs="Arial"/>
        </w:rPr>
      </w:pPr>
      <w:r>
        <w:rPr>
          <w:rFonts w:ascii="Arial" w:hAnsi="Arial" w:cs="Arial"/>
          <w:b/>
          <w:bCs/>
          <w:i/>
          <w:iCs/>
        </w:rPr>
        <w:t>Employee</w:t>
      </w:r>
      <w:r w:rsidRPr="002A2F23">
        <w:rPr>
          <w:rFonts w:ascii="Arial" w:hAnsi="Arial" w:cs="Arial"/>
          <w:b/>
          <w:bCs/>
          <w:i/>
          <w:iCs/>
        </w:rPr>
        <w:t xml:space="preserve"> </w:t>
      </w:r>
      <w:r w:rsidR="002A2F23" w:rsidRPr="002A2F23">
        <w:rPr>
          <w:rFonts w:ascii="Arial" w:hAnsi="Arial" w:cs="Arial"/>
          <w:b/>
          <w:bCs/>
          <w:i/>
          <w:iCs/>
        </w:rPr>
        <w:t>files</w:t>
      </w:r>
    </w:p>
    <w:p w14:paraId="4B2E16E0" w14:textId="6C679A15" w:rsidR="002A2F23" w:rsidRPr="002A2F23" w:rsidRDefault="00E142AA" w:rsidP="00D13155">
      <w:pPr>
        <w:rPr>
          <w:rFonts w:ascii="Arial" w:hAnsi="Arial" w:cs="Arial"/>
        </w:rPr>
      </w:pPr>
      <w:sdt>
        <w:sdtPr>
          <w:rPr>
            <w:rFonts w:ascii="Arial" w:hAnsi="Arial" w:cs="Arial"/>
          </w:rPr>
          <w:id w:val="96771161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files maintained in a locked and secure cabinet, or have proper electronic security features been developed? </w:t>
      </w:r>
    </w:p>
    <w:p w14:paraId="4230623F" w14:textId="45803C07" w:rsidR="002A2F23" w:rsidRPr="002A2F23" w:rsidRDefault="00E142AA" w:rsidP="00D13155">
      <w:pPr>
        <w:rPr>
          <w:rFonts w:ascii="Arial" w:hAnsi="Arial" w:cs="Arial"/>
        </w:rPr>
      </w:pPr>
      <w:sdt>
        <w:sdtPr>
          <w:rPr>
            <w:rFonts w:ascii="Arial" w:hAnsi="Arial" w:cs="Arial"/>
          </w:rPr>
          <w:id w:val="202864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Have all documents that contain </w:t>
      </w:r>
      <w:r w:rsidR="00096162">
        <w:rPr>
          <w:rFonts w:ascii="Arial" w:hAnsi="Arial" w:cs="Arial"/>
        </w:rPr>
        <w:t>sensitive</w:t>
      </w:r>
      <w:r w:rsidR="00AA5C70">
        <w:rPr>
          <w:rFonts w:ascii="Arial" w:hAnsi="Arial" w:cs="Arial"/>
        </w:rPr>
        <w:t>/confidential</w:t>
      </w:r>
      <w:r w:rsidR="00096162" w:rsidRPr="002A2F23">
        <w:rPr>
          <w:rFonts w:ascii="Arial" w:hAnsi="Arial" w:cs="Arial"/>
        </w:rPr>
        <w:t xml:space="preserve"> </w:t>
      </w:r>
      <w:r w:rsidR="002A2F23" w:rsidRPr="002A2F23">
        <w:rPr>
          <w:rFonts w:ascii="Arial" w:hAnsi="Arial" w:cs="Arial"/>
        </w:rPr>
        <w:t xml:space="preserve">information </w:t>
      </w:r>
      <w:r w:rsidR="00096162">
        <w:rPr>
          <w:rFonts w:ascii="Arial" w:hAnsi="Arial" w:cs="Arial"/>
        </w:rPr>
        <w:t xml:space="preserve">such as social security numbers </w:t>
      </w:r>
      <w:r w:rsidR="002A2F23" w:rsidRPr="002A2F23">
        <w:rPr>
          <w:rFonts w:ascii="Arial" w:hAnsi="Arial" w:cs="Arial"/>
        </w:rPr>
        <w:t xml:space="preserve">been removed from the personnel file? </w:t>
      </w:r>
    </w:p>
    <w:p w14:paraId="5535E0AE" w14:textId="724CF2A6" w:rsidR="002A2F23" w:rsidRPr="002A2F23" w:rsidRDefault="00E142AA" w:rsidP="00D13155">
      <w:pPr>
        <w:rPr>
          <w:rFonts w:ascii="Arial" w:hAnsi="Arial" w:cs="Arial"/>
        </w:rPr>
      </w:pPr>
      <w:sdt>
        <w:sdtPr>
          <w:rPr>
            <w:rFonts w:ascii="Arial" w:hAnsi="Arial" w:cs="Arial"/>
          </w:rPr>
          <w:id w:val="-19086797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personnel files organized in a logical manner so that information is easy to find? </w:t>
      </w:r>
    </w:p>
    <w:p w14:paraId="0EF94C3B" w14:textId="5BCCC46C" w:rsidR="002A2F23" w:rsidRPr="002A2F23" w:rsidRDefault="00E142AA" w:rsidP="00D13155">
      <w:pPr>
        <w:rPr>
          <w:rFonts w:ascii="Arial" w:hAnsi="Arial" w:cs="Arial"/>
        </w:rPr>
      </w:pPr>
      <w:sdt>
        <w:sdtPr>
          <w:rPr>
            <w:rFonts w:ascii="Arial" w:hAnsi="Arial" w:cs="Arial"/>
          </w:rPr>
          <w:id w:val="-18043738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Is there a policy regarding employee access to personnel files</w:t>
      </w:r>
      <w:r w:rsidR="00E90BC4">
        <w:rPr>
          <w:rFonts w:ascii="Arial" w:hAnsi="Arial" w:cs="Arial"/>
        </w:rPr>
        <w:t xml:space="preserve"> in compliance with state law</w:t>
      </w:r>
      <w:r w:rsidR="002A2F23" w:rsidRPr="002A2F23">
        <w:rPr>
          <w:rFonts w:ascii="Arial" w:hAnsi="Arial" w:cs="Arial"/>
        </w:rPr>
        <w:t xml:space="preserve">?  </w:t>
      </w:r>
    </w:p>
    <w:p w14:paraId="0CEE1ED2" w14:textId="0A4D414C" w:rsidR="00342EC1" w:rsidRDefault="00E142AA" w:rsidP="00D13155">
      <w:pPr>
        <w:rPr>
          <w:rFonts w:ascii="Arial" w:hAnsi="Arial" w:cs="Arial"/>
        </w:rPr>
      </w:pPr>
      <w:sdt>
        <w:sdtPr>
          <w:rPr>
            <w:rFonts w:ascii="Arial" w:hAnsi="Arial" w:cs="Arial"/>
          </w:rPr>
          <w:id w:val="-1476773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42EC1">
        <w:rPr>
          <w:rFonts w:ascii="Arial" w:hAnsi="Arial" w:cs="Arial"/>
        </w:rPr>
        <w:t xml:space="preserve">Are individual files audited internally for compliance on </w:t>
      </w:r>
      <w:r w:rsidR="00E90BC4">
        <w:rPr>
          <w:rFonts w:ascii="Arial" w:hAnsi="Arial" w:cs="Arial"/>
        </w:rPr>
        <w:t>a regular</w:t>
      </w:r>
      <w:r w:rsidR="00342EC1">
        <w:rPr>
          <w:rFonts w:ascii="Arial" w:hAnsi="Arial" w:cs="Arial"/>
        </w:rPr>
        <w:t xml:space="preserve"> schedule?</w:t>
      </w:r>
    </w:p>
    <w:p w14:paraId="5EAD729F" w14:textId="50CEA7A5" w:rsidR="002A2F23" w:rsidRPr="002A2F23" w:rsidRDefault="002A2F23" w:rsidP="002A2F23">
      <w:pPr>
        <w:rPr>
          <w:rFonts w:ascii="Arial" w:hAnsi="Arial" w:cs="Arial"/>
        </w:rPr>
      </w:pPr>
      <w:r w:rsidRPr="002A2F23">
        <w:rPr>
          <w:rFonts w:ascii="Arial" w:hAnsi="Arial" w:cs="Arial"/>
          <w:b/>
          <w:bCs/>
          <w:i/>
          <w:iCs/>
        </w:rPr>
        <w:t>Medical files</w:t>
      </w:r>
    </w:p>
    <w:p w14:paraId="3F133041" w14:textId="216593D3" w:rsidR="00AA5C70" w:rsidRDefault="00E142AA" w:rsidP="00D13155">
      <w:pPr>
        <w:rPr>
          <w:rFonts w:ascii="Arial" w:hAnsi="Arial" w:cs="Arial"/>
        </w:rPr>
      </w:pPr>
      <w:sdt>
        <w:sdtPr>
          <w:rPr>
            <w:rFonts w:ascii="Arial" w:hAnsi="Arial" w:cs="Arial"/>
          </w:rPr>
          <w:id w:val="411514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w:t>
      </w:r>
      <w:r w:rsidR="00096162">
        <w:rPr>
          <w:rFonts w:ascii="Arial" w:hAnsi="Arial" w:cs="Arial"/>
        </w:rPr>
        <w:t>records containing employee medical information</w:t>
      </w:r>
      <w:r w:rsidR="00AA5C70">
        <w:rPr>
          <w:rFonts w:ascii="Arial" w:hAnsi="Arial" w:cs="Arial"/>
        </w:rPr>
        <w:t xml:space="preserve"> kept separate from employee personnel files?</w:t>
      </w:r>
    </w:p>
    <w:p w14:paraId="5E2EF611" w14:textId="05042B21" w:rsidR="002A2F23" w:rsidRPr="002A2F23" w:rsidRDefault="00E142AA" w:rsidP="00D13155">
      <w:pPr>
        <w:rPr>
          <w:rFonts w:ascii="Arial" w:hAnsi="Arial" w:cs="Arial"/>
        </w:rPr>
      </w:pPr>
      <w:sdt>
        <w:sdtPr>
          <w:rPr>
            <w:rFonts w:ascii="Arial" w:hAnsi="Arial" w:cs="Arial"/>
          </w:rPr>
          <w:id w:val="-15892275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AA5C70">
        <w:rPr>
          <w:rFonts w:ascii="Arial" w:hAnsi="Arial" w:cs="Arial"/>
        </w:rPr>
        <w:t>Is employee medical information securely stored with limited access?</w:t>
      </w:r>
    </w:p>
    <w:p w14:paraId="4AA2DCD1" w14:textId="0BF753D4" w:rsidR="00096162" w:rsidRPr="00D13155" w:rsidRDefault="00096162" w:rsidP="00D13155">
      <w:pPr>
        <w:rPr>
          <w:rFonts w:ascii="Arial" w:hAnsi="Arial" w:cs="Arial"/>
          <w:b/>
          <w:i/>
        </w:rPr>
      </w:pPr>
      <w:r w:rsidRPr="00D13155">
        <w:rPr>
          <w:rFonts w:ascii="Arial" w:hAnsi="Arial" w:cs="Arial"/>
          <w:b/>
          <w:i/>
        </w:rPr>
        <w:t>I-9 f</w:t>
      </w:r>
      <w:r>
        <w:rPr>
          <w:rFonts w:ascii="Arial" w:hAnsi="Arial" w:cs="Arial"/>
          <w:b/>
          <w:i/>
        </w:rPr>
        <w:t>orms</w:t>
      </w:r>
    </w:p>
    <w:p w14:paraId="64FE1451" w14:textId="309F6136" w:rsidR="00096162" w:rsidRPr="002A2F23" w:rsidRDefault="00E142AA" w:rsidP="00D13155">
      <w:pPr>
        <w:rPr>
          <w:rFonts w:ascii="Arial" w:hAnsi="Arial" w:cs="Arial"/>
        </w:rPr>
      </w:pPr>
      <w:sdt>
        <w:sdtPr>
          <w:rPr>
            <w:rFonts w:ascii="Arial" w:hAnsi="Arial" w:cs="Arial"/>
          </w:rPr>
          <w:id w:val="20753144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96162">
        <w:rPr>
          <w:rFonts w:ascii="Arial" w:hAnsi="Arial" w:cs="Arial"/>
        </w:rPr>
        <w:t xml:space="preserve">Are </w:t>
      </w:r>
      <w:r w:rsidR="00096162" w:rsidRPr="002A2F23">
        <w:rPr>
          <w:rFonts w:ascii="Arial" w:hAnsi="Arial" w:cs="Arial"/>
        </w:rPr>
        <w:t xml:space="preserve">I-9 </w:t>
      </w:r>
      <w:r w:rsidR="00096162">
        <w:rPr>
          <w:rFonts w:ascii="Arial" w:hAnsi="Arial" w:cs="Arial"/>
        </w:rPr>
        <w:t xml:space="preserve">forms </w:t>
      </w:r>
      <w:r w:rsidR="00096162" w:rsidRPr="002A2F23">
        <w:rPr>
          <w:rFonts w:ascii="Arial" w:hAnsi="Arial" w:cs="Arial"/>
        </w:rPr>
        <w:t xml:space="preserve">and relevant documentation </w:t>
      </w:r>
      <w:r w:rsidR="00096162">
        <w:rPr>
          <w:rFonts w:ascii="Arial" w:hAnsi="Arial" w:cs="Arial"/>
        </w:rPr>
        <w:t>kept separate from employee</w:t>
      </w:r>
      <w:r w:rsidR="00096162" w:rsidRPr="002A2F23">
        <w:rPr>
          <w:rFonts w:ascii="Arial" w:hAnsi="Arial" w:cs="Arial"/>
        </w:rPr>
        <w:t xml:space="preserve"> personnel file</w:t>
      </w:r>
      <w:r w:rsidR="00096162">
        <w:rPr>
          <w:rFonts w:ascii="Arial" w:hAnsi="Arial" w:cs="Arial"/>
        </w:rPr>
        <w:t>s?</w:t>
      </w:r>
      <w:r w:rsidR="00096162" w:rsidRPr="002A2F23">
        <w:rPr>
          <w:rFonts w:ascii="Arial" w:hAnsi="Arial" w:cs="Arial"/>
        </w:rPr>
        <w:t xml:space="preserve"> </w:t>
      </w:r>
    </w:p>
    <w:p w14:paraId="025E51D4" w14:textId="11E65B10" w:rsidR="002A2F23" w:rsidRDefault="00E142AA">
      <w:pPr>
        <w:rPr>
          <w:rFonts w:ascii="Arial" w:hAnsi="Arial" w:cs="Arial"/>
        </w:rPr>
      </w:pPr>
      <w:sdt>
        <w:sdtPr>
          <w:rPr>
            <w:rFonts w:ascii="Arial" w:hAnsi="Arial" w:cs="Arial"/>
          </w:rPr>
          <w:id w:val="894338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96162">
        <w:rPr>
          <w:rFonts w:ascii="Arial" w:hAnsi="Arial" w:cs="Arial"/>
        </w:rPr>
        <w:t xml:space="preserve">Are I-9 forms </w:t>
      </w:r>
      <w:r w:rsidR="00AA5C70">
        <w:rPr>
          <w:rFonts w:ascii="Arial" w:hAnsi="Arial" w:cs="Arial"/>
        </w:rPr>
        <w:t>securely stored</w:t>
      </w:r>
      <w:r w:rsidR="00096162">
        <w:rPr>
          <w:rFonts w:ascii="Arial" w:hAnsi="Arial" w:cs="Arial"/>
        </w:rPr>
        <w:t xml:space="preserve"> with limited access?</w:t>
      </w:r>
    </w:p>
    <w:p w14:paraId="7775E2CA" w14:textId="228D6390" w:rsidR="00342EC1" w:rsidRDefault="00E142AA">
      <w:pPr>
        <w:rPr>
          <w:rFonts w:ascii="Arial" w:hAnsi="Arial" w:cs="Arial"/>
        </w:rPr>
      </w:pPr>
      <w:sdt>
        <w:sdtPr>
          <w:rPr>
            <w:rFonts w:ascii="Arial" w:hAnsi="Arial" w:cs="Arial"/>
          </w:rPr>
          <w:id w:val="13771302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342EC1">
        <w:rPr>
          <w:rFonts w:ascii="Arial" w:hAnsi="Arial" w:cs="Arial"/>
        </w:rPr>
        <w:t>Are I-9 forms audited internally on an established schedule?</w:t>
      </w:r>
    </w:p>
    <w:p w14:paraId="008A691C" w14:textId="77777777" w:rsidR="00F5425D" w:rsidRPr="00D13155" w:rsidRDefault="00F5425D">
      <w:pPr>
        <w:rPr>
          <w:rFonts w:ascii="Arial" w:hAnsi="Arial" w:cs="Arial"/>
          <w:b/>
          <w:i/>
        </w:rPr>
      </w:pPr>
      <w:r w:rsidRPr="00D13155">
        <w:rPr>
          <w:rFonts w:ascii="Arial" w:hAnsi="Arial" w:cs="Arial"/>
          <w:b/>
          <w:i/>
        </w:rPr>
        <w:t>EEO records</w:t>
      </w:r>
    </w:p>
    <w:p w14:paraId="58EEF5D1" w14:textId="6B3EE151" w:rsidR="00F5425D" w:rsidRDefault="00E142AA" w:rsidP="00F5425D">
      <w:pPr>
        <w:rPr>
          <w:rFonts w:ascii="Arial" w:hAnsi="Arial" w:cs="Arial"/>
        </w:rPr>
      </w:pPr>
      <w:sdt>
        <w:sdtPr>
          <w:rPr>
            <w:rFonts w:ascii="Arial" w:hAnsi="Arial" w:cs="Arial"/>
          </w:rPr>
          <w:id w:val="-18653579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6092B">
        <w:rPr>
          <w:rFonts w:ascii="Arial" w:hAnsi="Arial" w:cs="Arial"/>
        </w:rPr>
        <w:t>Are e</w:t>
      </w:r>
      <w:r w:rsidR="00F5425D" w:rsidRPr="002A2F23">
        <w:rPr>
          <w:rFonts w:ascii="Arial" w:hAnsi="Arial" w:cs="Arial"/>
        </w:rPr>
        <w:t xml:space="preserve">qual employment opportunity (EEO) data </w:t>
      </w:r>
      <w:r w:rsidR="0086092B">
        <w:rPr>
          <w:rFonts w:ascii="Arial" w:hAnsi="Arial" w:cs="Arial"/>
        </w:rPr>
        <w:t xml:space="preserve">records </w:t>
      </w:r>
      <w:r w:rsidR="00F5425D" w:rsidRPr="002A2F23">
        <w:rPr>
          <w:rFonts w:ascii="Arial" w:hAnsi="Arial" w:cs="Arial"/>
        </w:rPr>
        <w:t>maintained separately from personnel files and used only for reporting purposes such as for an affirmative action program (AAP), EEO-1</w:t>
      </w:r>
      <w:r w:rsidR="00532594">
        <w:rPr>
          <w:rFonts w:ascii="Arial" w:hAnsi="Arial" w:cs="Arial"/>
        </w:rPr>
        <w:t xml:space="preserve"> reporting</w:t>
      </w:r>
      <w:r w:rsidR="00F5425D" w:rsidRPr="002A2F23">
        <w:rPr>
          <w:rFonts w:ascii="Arial" w:hAnsi="Arial" w:cs="Arial"/>
        </w:rPr>
        <w:t xml:space="preserve"> and internal diversity tracking</w:t>
      </w:r>
      <w:r w:rsidR="0086092B">
        <w:rPr>
          <w:rFonts w:ascii="Arial" w:hAnsi="Arial" w:cs="Arial"/>
        </w:rPr>
        <w:t>?</w:t>
      </w:r>
    </w:p>
    <w:p w14:paraId="625937EE" w14:textId="5C30CFD7" w:rsidR="0086092B" w:rsidRPr="002A2F23" w:rsidRDefault="00E142AA" w:rsidP="00D13155">
      <w:pPr>
        <w:rPr>
          <w:rFonts w:ascii="Arial" w:hAnsi="Arial" w:cs="Arial"/>
        </w:rPr>
      </w:pPr>
      <w:sdt>
        <w:sdtPr>
          <w:rPr>
            <w:rFonts w:ascii="Arial" w:hAnsi="Arial" w:cs="Arial"/>
          </w:rPr>
          <w:id w:val="-11209972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6092B">
        <w:rPr>
          <w:rFonts w:ascii="Arial" w:hAnsi="Arial" w:cs="Arial"/>
        </w:rPr>
        <w:t>Are EEO records securely stored with limited access?</w:t>
      </w:r>
    </w:p>
    <w:p w14:paraId="4ED4D4B0" w14:textId="2A491C28" w:rsidR="002A2F23" w:rsidRPr="002A2F23" w:rsidRDefault="002A2F23" w:rsidP="002A2F23">
      <w:pPr>
        <w:rPr>
          <w:rFonts w:ascii="Arial" w:hAnsi="Arial" w:cs="Arial"/>
        </w:rPr>
      </w:pPr>
      <w:r w:rsidRPr="002A2F23">
        <w:rPr>
          <w:rFonts w:ascii="Arial" w:hAnsi="Arial" w:cs="Arial"/>
          <w:b/>
          <w:bCs/>
          <w:i/>
          <w:iCs/>
        </w:rPr>
        <w:t xml:space="preserve">Terminated </w:t>
      </w:r>
      <w:r w:rsidR="005D7E8F">
        <w:rPr>
          <w:rFonts w:ascii="Arial" w:hAnsi="Arial" w:cs="Arial"/>
          <w:b/>
          <w:bCs/>
          <w:i/>
          <w:iCs/>
        </w:rPr>
        <w:t>e</w:t>
      </w:r>
      <w:r w:rsidRPr="002A2F23">
        <w:rPr>
          <w:rFonts w:ascii="Arial" w:hAnsi="Arial" w:cs="Arial"/>
          <w:b/>
          <w:bCs/>
          <w:i/>
          <w:iCs/>
        </w:rPr>
        <w:t xml:space="preserve">mployee </w:t>
      </w:r>
      <w:r w:rsidR="005D7E8F">
        <w:rPr>
          <w:rFonts w:ascii="Arial" w:hAnsi="Arial" w:cs="Arial"/>
          <w:b/>
          <w:bCs/>
          <w:i/>
          <w:iCs/>
        </w:rPr>
        <w:t>f</w:t>
      </w:r>
      <w:r w:rsidRPr="002A2F23">
        <w:rPr>
          <w:rFonts w:ascii="Arial" w:hAnsi="Arial" w:cs="Arial"/>
          <w:b/>
          <w:bCs/>
          <w:i/>
          <w:iCs/>
        </w:rPr>
        <w:t xml:space="preserve">iles </w:t>
      </w:r>
    </w:p>
    <w:p w14:paraId="55F032E9" w14:textId="79053073" w:rsidR="002A2F23" w:rsidRPr="002A2F23" w:rsidRDefault="00E142AA" w:rsidP="00D13155">
      <w:pPr>
        <w:rPr>
          <w:rFonts w:ascii="Arial" w:hAnsi="Arial" w:cs="Arial"/>
        </w:rPr>
      </w:pPr>
      <w:sdt>
        <w:sdtPr>
          <w:rPr>
            <w:rFonts w:ascii="Arial" w:hAnsi="Arial" w:cs="Arial"/>
          </w:rPr>
          <w:id w:val="13922320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terminated files </w:t>
      </w:r>
      <w:r w:rsidR="00AA5C70">
        <w:rPr>
          <w:rFonts w:ascii="Arial" w:hAnsi="Arial" w:cs="Arial"/>
        </w:rPr>
        <w:t>securely stored</w:t>
      </w:r>
      <w:r w:rsidR="002A2F23" w:rsidRPr="002A2F23">
        <w:rPr>
          <w:rFonts w:ascii="Arial" w:hAnsi="Arial" w:cs="Arial"/>
        </w:rPr>
        <w:t xml:space="preserve"> with limited access?</w:t>
      </w:r>
    </w:p>
    <w:p w14:paraId="7ADDFFB7" w14:textId="60391F9D" w:rsidR="002A2F23" w:rsidRPr="002A2F23" w:rsidRDefault="00E142AA" w:rsidP="00D13155">
      <w:pPr>
        <w:rPr>
          <w:rFonts w:ascii="Arial" w:hAnsi="Arial" w:cs="Arial"/>
        </w:rPr>
      </w:pPr>
      <w:sdt>
        <w:sdtPr>
          <w:rPr>
            <w:rFonts w:ascii="Arial" w:hAnsi="Arial" w:cs="Arial"/>
          </w:rPr>
          <w:id w:val="3086782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AA5C70">
        <w:rPr>
          <w:rFonts w:ascii="Arial" w:hAnsi="Arial" w:cs="Arial"/>
        </w:rPr>
        <w:t>Is there</w:t>
      </w:r>
      <w:r w:rsidR="002A2F23" w:rsidRPr="002A2F23">
        <w:rPr>
          <w:rFonts w:ascii="Arial" w:hAnsi="Arial" w:cs="Arial"/>
        </w:rPr>
        <w:t xml:space="preserve"> a regular (monthly or quarterly) disposal plan for documents that have exceeded record retention </w:t>
      </w:r>
      <w:r w:rsidR="00AA5C70">
        <w:rPr>
          <w:rFonts w:ascii="Arial" w:hAnsi="Arial" w:cs="Arial"/>
        </w:rPr>
        <w:t>requirements</w:t>
      </w:r>
      <w:r w:rsidR="002A2F23" w:rsidRPr="002A2F23">
        <w:rPr>
          <w:rFonts w:ascii="Arial" w:hAnsi="Arial" w:cs="Arial"/>
        </w:rPr>
        <w:t>?</w:t>
      </w:r>
    </w:p>
    <w:p w14:paraId="31A7FEFA" w14:textId="64399867" w:rsidR="002A2F23" w:rsidRPr="002A2F23" w:rsidRDefault="00E142AA" w:rsidP="00D13155">
      <w:pPr>
        <w:rPr>
          <w:rFonts w:ascii="Arial" w:hAnsi="Arial" w:cs="Arial"/>
        </w:rPr>
      </w:pPr>
      <w:sdt>
        <w:sdtPr>
          <w:rPr>
            <w:rFonts w:ascii="Arial" w:hAnsi="Arial" w:cs="Arial"/>
          </w:rPr>
          <w:id w:val="-7306141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records that have met or exceeded record retention requirements disposed of via shredding, burning or fully destroying these records prior to disposal? </w:t>
      </w:r>
    </w:p>
    <w:p w14:paraId="14ED7B17" w14:textId="07FE776B" w:rsidR="002A2F23" w:rsidRPr="002A2F23" w:rsidRDefault="00E142AA" w:rsidP="00D13155">
      <w:pPr>
        <w:rPr>
          <w:rFonts w:ascii="Arial" w:hAnsi="Arial" w:cs="Arial"/>
        </w:rPr>
      </w:pPr>
      <w:sdt>
        <w:sdtPr>
          <w:rPr>
            <w:rFonts w:ascii="Arial" w:hAnsi="Arial" w:cs="Arial"/>
          </w:rPr>
          <w:id w:val="-81448877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2A2F23" w:rsidRPr="002A2F23">
        <w:rPr>
          <w:rFonts w:ascii="Arial" w:hAnsi="Arial" w:cs="Arial"/>
        </w:rPr>
        <w:t xml:space="preserve">Are files related to a current or potential lawsuit maintained by legal counsel or </w:t>
      </w:r>
      <w:r w:rsidR="00342EC1">
        <w:rPr>
          <w:rFonts w:ascii="Arial" w:hAnsi="Arial" w:cs="Arial"/>
        </w:rPr>
        <w:t>otherwise</w:t>
      </w:r>
      <w:r w:rsidR="002A2F23" w:rsidRPr="002A2F23">
        <w:rPr>
          <w:rFonts w:ascii="Arial" w:hAnsi="Arial" w:cs="Arial"/>
        </w:rPr>
        <w:t xml:space="preserve"> marked to be exempted from any disposal process until after the suit is closed? </w:t>
      </w:r>
    </w:p>
    <w:p w14:paraId="7597D2A8" w14:textId="2CED7ACB" w:rsidR="002A2F23" w:rsidRPr="002A2F23" w:rsidRDefault="00E142AA" w:rsidP="00D13155">
      <w:pPr>
        <w:rPr>
          <w:rFonts w:ascii="Arial" w:hAnsi="Arial" w:cs="Arial"/>
        </w:rPr>
      </w:pPr>
      <w:sdt>
        <w:sdtPr>
          <w:rPr>
            <w:rFonts w:ascii="Arial" w:hAnsi="Arial" w:cs="Arial"/>
          </w:rPr>
          <w:id w:val="3059779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F3193">
        <w:rPr>
          <w:rFonts w:ascii="Arial" w:hAnsi="Arial" w:cs="Arial"/>
        </w:rPr>
        <w:t>Is there</w:t>
      </w:r>
      <w:r w:rsidR="002A2F23" w:rsidRPr="002A2F23">
        <w:rPr>
          <w:rFonts w:ascii="Arial" w:hAnsi="Arial" w:cs="Arial"/>
        </w:rPr>
        <w:t xml:space="preserve"> a written record retention and destruction policy and procedure?</w:t>
      </w:r>
    </w:p>
    <w:p w14:paraId="6D6EF6E2" w14:textId="1E06DF5E" w:rsidR="002A2F23" w:rsidRPr="002A2F23" w:rsidRDefault="002A2F23">
      <w:pPr>
        <w:rPr>
          <w:rFonts w:ascii="Arial" w:hAnsi="Arial" w:cs="Arial"/>
        </w:rPr>
      </w:pPr>
    </w:p>
    <w:sectPr w:rsidR="002A2F23" w:rsidRPr="002A2F23" w:rsidSect="00D1315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F5734"/>
    <w:multiLevelType w:val="multilevel"/>
    <w:tmpl w:val="43AC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F455A"/>
    <w:multiLevelType w:val="multilevel"/>
    <w:tmpl w:val="99E6A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442A86"/>
    <w:multiLevelType w:val="multilevel"/>
    <w:tmpl w:val="131A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DB04E7"/>
    <w:multiLevelType w:val="multilevel"/>
    <w:tmpl w:val="9FAA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5354E6"/>
    <w:multiLevelType w:val="multilevel"/>
    <w:tmpl w:val="71B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52BF1"/>
    <w:multiLevelType w:val="multilevel"/>
    <w:tmpl w:val="009A6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F23"/>
    <w:rsid w:val="0008025F"/>
    <w:rsid w:val="00096162"/>
    <w:rsid w:val="001A2738"/>
    <w:rsid w:val="001A3FBB"/>
    <w:rsid w:val="00212416"/>
    <w:rsid w:val="002A2F23"/>
    <w:rsid w:val="002A5B13"/>
    <w:rsid w:val="00342EC1"/>
    <w:rsid w:val="00532594"/>
    <w:rsid w:val="0059028A"/>
    <w:rsid w:val="005D7E8F"/>
    <w:rsid w:val="0068163D"/>
    <w:rsid w:val="0084615D"/>
    <w:rsid w:val="0086092B"/>
    <w:rsid w:val="008F3193"/>
    <w:rsid w:val="00AA5C70"/>
    <w:rsid w:val="00B8459B"/>
    <w:rsid w:val="00D13155"/>
    <w:rsid w:val="00E142AA"/>
    <w:rsid w:val="00E90BC4"/>
    <w:rsid w:val="00EE1B3C"/>
    <w:rsid w:val="00F5425D"/>
    <w:rsid w:val="00FA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1EECE"/>
  <w15:chartTrackingRefBased/>
  <w15:docId w15:val="{CC96524B-A7E1-4869-A714-156A44A9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F23"/>
    <w:rPr>
      <w:color w:val="0563C1" w:themeColor="hyperlink"/>
      <w:u w:val="single"/>
    </w:rPr>
  </w:style>
  <w:style w:type="character" w:styleId="FollowedHyperlink">
    <w:name w:val="FollowedHyperlink"/>
    <w:basedOn w:val="DefaultParagraphFont"/>
    <w:uiPriority w:val="99"/>
    <w:semiHidden/>
    <w:unhideWhenUsed/>
    <w:rsid w:val="002A2F23"/>
    <w:rPr>
      <w:color w:val="954F72" w:themeColor="followedHyperlink"/>
      <w:u w:val="single"/>
    </w:rPr>
  </w:style>
  <w:style w:type="paragraph" w:styleId="BalloonText">
    <w:name w:val="Balloon Text"/>
    <w:basedOn w:val="Normal"/>
    <w:link w:val="BalloonTextChar"/>
    <w:uiPriority w:val="99"/>
    <w:semiHidden/>
    <w:unhideWhenUsed/>
    <w:rsid w:val="0084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15D"/>
    <w:rPr>
      <w:rFonts w:ascii="Segoe UI" w:hAnsi="Segoe UI" w:cs="Segoe UI"/>
      <w:sz w:val="18"/>
      <w:szCs w:val="18"/>
    </w:rPr>
  </w:style>
  <w:style w:type="character" w:styleId="UnresolvedMention">
    <w:name w:val="Unresolved Mention"/>
    <w:basedOn w:val="DefaultParagraphFont"/>
    <w:uiPriority w:val="99"/>
    <w:semiHidden/>
    <w:unhideWhenUsed/>
    <w:rsid w:val="00EE1B3C"/>
    <w:rPr>
      <w:color w:val="808080"/>
      <w:shd w:val="clear" w:color="auto" w:fill="E6E6E6"/>
    </w:rPr>
  </w:style>
  <w:style w:type="paragraph" w:customStyle="1" w:styleId="shrm-element-subtitle">
    <w:name w:val="shrm-element-subtitle"/>
    <w:basedOn w:val="Normal"/>
    <w:rsid w:val="008609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92B"/>
    <w:rPr>
      <w:b/>
      <w:bCs/>
    </w:rPr>
  </w:style>
  <w:style w:type="paragraph" w:customStyle="1" w:styleId="shrm-element-p">
    <w:name w:val="shrm-element-p"/>
    <w:basedOn w:val="Normal"/>
    <w:rsid w:val="008609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2958">
      <w:bodyDiv w:val="1"/>
      <w:marLeft w:val="0"/>
      <w:marRight w:val="0"/>
      <w:marTop w:val="0"/>
      <w:marBottom w:val="0"/>
      <w:divBdr>
        <w:top w:val="none" w:sz="0" w:space="0" w:color="auto"/>
        <w:left w:val="none" w:sz="0" w:space="0" w:color="auto"/>
        <w:bottom w:val="none" w:sz="0" w:space="0" w:color="auto"/>
        <w:right w:val="none" w:sz="0" w:space="0" w:color="auto"/>
      </w:divBdr>
    </w:div>
    <w:div w:id="619652661">
      <w:bodyDiv w:val="1"/>
      <w:marLeft w:val="0"/>
      <w:marRight w:val="0"/>
      <w:marTop w:val="0"/>
      <w:marBottom w:val="0"/>
      <w:divBdr>
        <w:top w:val="none" w:sz="0" w:space="0" w:color="auto"/>
        <w:left w:val="none" w:sz="0" w:space="0" w:color="auto"/>
        <w:bottom w:val="none" w:sz="0" w:space="0" w:color="auto"/>
        <w:right w:val="none" w:sz="0" w:space="0" w:color="auto"/>
      </w:divBdr>
      <w:divsChild>
        <w:div w:id="1085761037">
          <w:marLeft w:val="0"/>
          <w:marRight w:val="0"/>
          <w:marTop w:val="0"/>
          <w:marBottom w:val="0"/>
          <w:divBdr>
            <w:top w:val="none" w:sz="0" w:space="0" w:color="auto"/>
            <w:left w:val="none" w:sz="0" w:space="0" w:color="auto"/>
            <w:bottom w:val="none" w:sz="0" w:space="0" w:color="auto"/>
            <w:right w:val="none" w:sz="0" w:space="0" w:color="auto"/>
          </w:divBdr>
          <w:divsChild>
            <w:div w:id="286816997">
              <w:marLeft w:val="0"/>
              <w:marRight w:val="0"/>
              <w:marTop w:val="0"/>
              <w:marBottom w:val="0"/>
              <w:divBdr>
                <w:top w:val="none" w:sz="0" w:space="0" w:color="auto"/>
                <w:left w:val="none" w:sz="0" w:space="0" w:color="auto"/>
                <w:bottom w:val="none" w:sz="0" w:space="0" w:color="auto"/>
                <w:right w:val="none" w:sz="0" w:space="0" w:color="auto"/>
              </w:divBdr>
              <w:divsChild>
                <w:div w:id="1017849799">
                  <w:marLeft w:val="0"/>
                  <w:marRight w:val="0"/>
                  <w:marTop w:val="0"/>
                  <w:marBottom w:val="0"/>
                  <w:divBdr>
                    <w:top w:val="none" w:sz="0" w:space="0" w:color="auto"/>
                    <w:left w:val="none" w:sz="0" w:space="0" w:color="auto"/>
                    <w:bottom w:val="none" w:sz="0" w:space="0" w:color="auto"/>
                    <w:right w:val="none" w:sz="0" w:space="0" w:color="auto"/>
                  </w:divBdr>
                </w:div>
              </w:divsChild>
            </w:div>
            <w:div w:id="551817592">
              <w:marLeft w:val="0"/>
              <w:marRight w:val="0"/>
              <w:marTop w:val="60"/>
              <w:marBottom w:val="240"/>
              <w:divBdr>
                <w:top w:val="single" w:sz="6" w:space="0" w:color="DDDDDD"/>
                <w:left w:val="none" w:sz="0" w:space="0" w:color="auto"/>
                <w:bottom w:val="single" w:sz="6" w:space="0" w:color="DDDDDD"/>
                <w:right w:val="none" w:sz="0" w:space="0" w:color="auto"/>
              </w:divBdr>
              <w:divsChild>
                <w:div w:id="1452673696">
                  <w:marLeft w:val="0"/>
                  <w:marRight w:val="0"/>
                  <w:marTop w:val="0"/>
                  <w:marBottom w:val="0"/>
                  <w:divBdr>
                    <w:top w:val="none" w:sz="0" w:space="0" w:color="auto"/>
                    <w:left w:val="none" w:sz="0" w:space="0" w:color="auto"/>
                    <w:bottom w:val="none" w:sz="0" w:space="0" w:color="auto"/>
                    <w:right w:val="none" w:sz="0" w:space="0" w:color="auto"/>
                  </w:divBdr>
                </w:div>
                <w:div w:id="22639662">
                  <w:marLeft w:val="0"/>
                  <w:marRight w:val="0"/>
                  <w:marTop w:val="0"/>
                  <w:marBottom w:val="0"/>
                  <w:divBdr>
                    <w:top w:val="none" w:sz="0" w:space="0" w:color="auto"/>
                    <w:left w:val="none" w:sz="0" w:space="0" w:color="auto"/>
                    <w:bottom w:val="none" w:sz="0" w:space="0" w:color="auto"/>
                    <w:right w:val="none" w:sz="0" w:space="0" w:color="auto"/>
                  </w:divBdr>
                  <w:divsChild>
                    <w:div w:id="1123691514">
                      <w:marLeft w:val="0"/>
                      <w:marRight w:val="0"/>
                      <w:marTop w:val="0"/>
                      <w:marBottom w:val="0"/>
                      <w:divBdr>
                        <w:top w:val="none" w:sz="0" w:space="0" w:color="auto"/>
                        <w:left w:val="none" w:sz="0" w:space="0" w:color="auto"/>
                        <w:bottom w:val="none" w:sz="0" w:space="0" w:color="auto"/>
                        <w:right w:val="none" w:sz="0" w:space="0" w:color="auto"/>
                      </w:divBdr>
                      <w:divsChild>
                        <w:div w:id="54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05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2021-09-01T15:41:00Z</dcterms:created>
  <dcterms:modified xsi:type="dcterms:W3CDTF">2021-09-01T15:42:00Z</dcterms:modified>
</cp:coreProperties>
</file>