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D4EF" w14:textId="459AF43C" w:rsidR="00B1608D" w:rsidRDefault="00B1608D" w:rsidP="007929C9">
      <w:pPr>
        <w:pStyle w:val="Heading1"/>
        <w:spacing w:after="0"/>
        <w:rPr>
          <w:color w:val="000000" w:themeColor="text1"/>
          <w:sz w:val="32"/>
          <w:szCs w:val="32"/>
        </w:rPr>
      </w:pPr>
      <w:r w:rsidRPr="00B1608D">
        <w:rPr>
          <w:color w:val="000000" w:themeColor="text1"/>
          <w:sz w:val="32"/>
          <w:szCs w:val="32"/>
        </w:rPr>
        <w:t>Brick and Block Mason</w:t>
      </w:r>
    </w:p>
    <w:p w14:paraId="7A34826B" w14:textId="77777777" w:rsidR="00B1608D" w:rsidRPr="00B1608D" w:rsidRDefault="00B1608D" w:rsidP="00B1608D"/>
    <w:p w14:paraId="13763F9E" w14:textId="22FFD68E" w:rsidR="007929C9" w:rsidRPr="006370B8" w:rsidRDefault="004E01C3" w:rsidP="007929C9">
      <w:pPr>
        <w:pStyle w:val="Heading1"/>
        <w:spacing w:after="0"/>
        <w:rPr>
          <w:i/>
          <w:color w:val="000000" w:themeColor="text1"/>
          <w:sz w:val="22"/>
        </w:rPr>
      </w:pPr>
      <w:r>
        <w:rPr>
          <w:color w:val="000000" w:themeColor="text1"/>
        </w:rPr>
        <w:t>Job Summary:</w:t>
      </w:r>
    </w:p>
    <w:p w14:paraId="3A735688" w14:textId="2A499078" w:rsidR="007929C9" w:rsidRPr="006370B8" w:rsidRDefault="007929C9" w:rsidP="007929C9">
      <w:pPr>
        <w:rPr>
          <w:color w:val="000000" w:themeColor="text1"/>
        </w:rPr>
      </w:pPr>
      <w:r w:rsidRPr="006370B8">
        <w:rPr>
          <w:color w:val="000000" w:themeColor="text1"/>
        </w:rPr>
        <w:t>The</w:t>
      </w:r>
      <w:r w:rsidR="00DF2B25" w:rsidRPr="006370B8">
        <w:rPr>
          <w:color w:val="000000" w:themeColor="text1"/>
        </w:rPr>
        <w:t xml:space="preserve"> </w:t>
      </w:r>
      <w:bookmarkStart w:id="0" w:name="_Hlk179448658"/>
      <w:r w:rsidR="00160C77">
        <w:rPr>
          <w:color w:val="000000" w:themeColor="text1"/>
        </w:rPr>
        <w:t>Brick and Block Mason</w:t>
      </w:r>
      <w:r w:rsidR="00405F2C">
        <w:rPr>
          <w:color w:val="000000" w:themeColor="text1"/>
        </w:rPr>
        <w:t xml:space="preserve"> </w:t>
      </w:r>
      <w:bookmarkEnd w:id="0"/>
      <w:r w:rsidR="0004236D">
        <w:rPr>
          <w:color w:val="000000" w:themeColor="text1"/>
        </w:rPr>
        <w:t xml:space="preserve">will </w:t>
      </w:r>
      <w:r w:rsidR="00552138">
        <w:rPr>
          <w:color w:val="000000" w:themeColor="text1"/>
        </w:rPr>
        <w:t>use bricks, concret</w:t>
      </w:r>
      <w:r w:rsidR="0099666B">
        <w:rPr>
          <w:color w:val="000000" w:themeColor="text1"/>
        </w:rPr>
        <w:t>e blocks, and other stone materials to build walls, fences, and other structures.</w:t>
      </w:r>
    </w:p>
    <w:p w14:paraId="75CB79D7" w14:textId="77777777" w:rsidR="007929C9" w:rsidRPr="006370B8" w:rsidRDefault="007929C9" w:rsidP="007929C9">
      <w:pPr>
        <w:rPr>
          <w:color w:val="000000" w:themeColor="text1"/>
        </w:rPr>
      </w:pPr>
    </w:p>
    <w:p w14:paraId="1A0E3687" w14:textId="2005D629" w:rsidR="007929C9" w:rsidRPr="006370B8" w:rsidRDefault="007929C9" w:rsidP="007929C9">
      <w:pPr>
        <w:pStyle w:val="Heading1"/>
        <w:spacing w:before="0" w:after="0" w:line="240" w:lineRule="auto"/>
        <w:rPr>
          <w:i/>
          <w:color w:val="000000" w:themeColor="text1"/>
          <w:sz w:val="22"/>
        </w:rPr>
      </w:pPr>
      <w:r w:rsidRPr="006370B8">
        <w:rPr>
          <w:i/>
          <w:color w:val="000000" w:themeColor="text1"/>
          <w:sz w:val="22"/>
        </w:rPr>
        <w:t>Supervisory Responsibilities:</w:t>
      </w:r>
    </w:p>
    <w:p w14:paraId="1AF59EC4" w14:textId="19D13D58" w:rsidR="00C4232F" w:rsidRDefault="00B9323C" w:rsidP="00C4232F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None.</w:t>
      </w:r>
    </w:p>
    <w:p w14:paraId="0B2B1524" w14:textId="77777777" w:rsidR="0004236D" w:rsidRPr="006370B8" w:rsidRDefault="0004236D" w:rsidP="0004236D">
      <w:pPr>
        <w:pStyle w:val="ListParagraph"/>
        <w:ind w:left="720" w:firstLine="0"/>
        <w:rPr>
          <w:color w:val="000000" w:themeColor="text1"/>
        </w:rPr>
      </w:pPr>
    </w:p>
    <w:p w14:paraId="17351332" w14:textId="0ED6B416" w:rsidR="007929C9" w:rsidRPr="006370B8" w:rsidRDefault="007929C9" w:rsidP="007929C9">
      <w:pPr>
        <w:pStyle w:val="Heading2"/>
        <w:spacing w:line="240" w:lineRule="auto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Duties/Responsibilities:</w:t>
      </w:r>
    </w:p>
    <w:p w14:paraId="75EC6BB5" w14:textId="06995537" w:rsidR="00FE7F09" w:rsidRPr="00FE7F09" w:rsidRDefault="00FE7F09" w:rsidP="00FE7F0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Builds walls, fences, walkways, roads, and other structures using bricks, stone, </w:t>
      </w:r>
      <w:r w:rsidR="00552138">
        <w:rPr>
          <w:color w:val="000000" w:themeColor="text1"/>
        </w:rPr>
        <w:t>concrete</w:t>
      </w:r>
      <w:r>
        <w:rPr>
          <w:color w:val="000000" w:themeColor="text1"/>
        </w:rPr>
        <w:t xml:space="preserve"> blocks, or marble.</w:t>
      </w:r>
    </w:p>
    <w:p w14:paraId="3D7D7EF5" w14:textId="5D7063F9" w:rsidR="00FE7F09" w:rsidRDefault="00FE7F09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Carves out and builds structures and surfaces with bricks or </w:t>
      </w:r>
      <w:r w:rsidR="00552138">
        <w:rPr>
          <w:color w:val="000000" w:themeColor="text1"/>
        </w:rPr>
        <w:t>concrete</w:t>
      </w:r>
      <w:r>
        <w:rPr>
          <w:color w:val="000000" w:themeColor="text1"/>
        </w:rPr>
        <w:t xml:space="preserve"> blocks.</w:t>
      </w:r>
    </w:p>
    <w:p w14:paraId="318EFC1E" w14:textId="2343C260" w:rsidR="00FE7F09" w:rsidRDefault="00FE7F09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Places brick or </w:t>
      </w:r>
      <w:r w:rsidR="00552138">
        <w:rPr>
          <w:color w:val="000000" w:themeColor="text1"/>
        </w:rPr>
        <w:t>concrete</w:t>
      </w:r>
      <w:r>
        <w:rPr>
          <w:color w:val="000000" w:themeColor="text1"/>
        </w:rPr>
        <w:t xml:space="preserve"> blocks on mortar bed.</w:t>
      </w:r>
    </w:p>
    <w:p w14:paraId="4C1A5536" w14:textId="5673A297" w:rsidR="00FE7F09" w:rsidRDefault="00FE7F09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Cuts or saws bricks to fit around windows and doors.</w:t>
      </w:r>
    </w:p>
    <w:p w14:paraId="2D31634F" w14:textId="5BCD7893" w:rsidR="003F58D3" w:rsidRDefault="003F58D3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Measures distance</w:t>
      </w:r>
      <w:r w:rsidR="00AB3016">
        <w:rPr>
          <w:color w:val="000000" w:themeColor="text1"/>
        </w:rPr>
        <w:t>s</w:t>
      </w:r>
      <w:r>
        <w:rPr>
          <w:color w:val="000000" w:themeColor="text1"/>
        </w:rPr>
        <w:t xml:space="preserve"> to lay out work.</w:t>
      </w:r>
    </w:p>
    <w:p w14:paraId="470221CB" w14:textId="1494BFEF" w:rsidR="003656BF" w:rsidRDefault="003656BF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Mixes mortar and grout to be used to lay brick.</w:t>
      </w:r>
    </w:p>
    <w:p w14:paraId="55A6D77D" w14:textId="4A201EF8" w:rsidR="00FE7F09" w:rsidRDefault="00FE7F09" w:rsidP="00FE7F0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Spreads mortar onto brick or block surface with a trowel.</w:t>
      </w:r>
    </w:p>
    <w:p w14:paraId="4D50F818" w14:textId="48ACFDD2" w:rsidR="00FE7F09" w:rsidRDefault="00FE7F09" w:rsidP="00FE7F0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Examines brickwork to ensure structure is built correctly.</w:t>
      </w:r>
    </w:p>
    <w:p w14:paraId="2F924DF0" w14:textId="5DC777B2" w:rsidR="00FE7F09" w:rsidRDefault="003F58D3" w:rsidP="00FE7F09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Performs other related duties as assigned.</w:t>
      </w:r>
    </w:p>
    <w:p w14:paraId="4847E159" w14:textId="77777777" w:rsidR="0004236D" w:rsidRDefault="0004236D" w:rsidP="0004236D">
      <w:pPr>
        <w:pStyle w:val="ListParagraph"/>
        <w:spacing w:line="240" w:lineRule="auto"/>
        <w:ind w:left="720" w:firstLine="0"/>
        <w:rPr>
          <w:color w:val="000000" w:themeColor="text1"/>
        </w:rPr>
      </w:pPr>
    </w:p>
    <w:p w14:paraId="09622FFD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 xml:space="preserve">Required Skills/Abilities: </w:t>
      </w:r>
    </w:p>
    <w:p w14:paraId="20AE9C5A" w14:textId="145529A1" w:rsidR="00A506FC" w:rsidRDefault="00FE7F09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Extensive knowledge of bricklaying techniques and procedures.</w:t>
      </w:r>
    </w:p>
    <w:p w14:paraId="155C78D5" w14:textId="7D2B2C59" w:rsidR="00FE7F09" w:rsidRDefault="00FE7F09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Ability to read and interpret blueprints. </w:t>
      </w:r>
    </w:p>
    <w:p w14:paraId="7C5140D9" w14:textId="089CEC93" w:rsidR="00FE7F09" w:rsidRDefault="00FE7F09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Thorough understanding of math and geometry.</w:t>
      </w:r>
    </w:p>
    <w:p w14:paraId="072C83B2" w14:textId="77777777" w:rsidR="0004236D" w:rsidRDefault="0004236D" w:rsidP="0004236D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3246DBBD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Education and Experience:</w:t>
      </w:r>
    </w:p>
    <w:p w14:paraId="3891F8A2" w14:textId="45888E5F" w:rsidR="00A506FC" w:rsidRDefault="00405F2C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High </w:t>
      </w:r>
      <w:r w:rsidR="0004236D">
        <w:rPr>
          <w:color w:val="000000" w:themeColor="text1"/>
        </w:rPr>
        <w:t>s</w:t>
      </w:r>
      <w:r>
        <w:rPr>
          <w:color w:val="000000" w:themeColor="text1"/>
        </w:rPr>
        <w:t xml:space="preserve">chool </w:t>
      </w:r>
      <w:r w:rsidR="0004236D">
        <w:rPr>
          <w:color w:val="000000" w:themeColor="text1"/>
        </w:rPr>
        <w:t>d</w:t>
      </w:r>
      <w:r>
        <w:rPr>
          <w:color w:val="000000" w:themeColor="text1"/>
        </w:rPr>
        <w:t>iploma or equivalent required</w:t>
      </w:r>
      <w:r w:rsidR="00295F59">
        <w:rPr>
          <w:color w:val="000000" w:themeColor="text1"/>
        </w:rPr>
        <w:t>.</w:t>
      </w:r>
    </w:p>
    <w:p w14:paraId="2CCC47BD" w14:textId="630400BA" w:rsidR="003656BF" w:rsidRDefault="003656BF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Technical/vocational school program preferred.</w:t>
      </w:r>
    </w:p>
    <w:p w14:paraId="5C8AB035" w14:textId="51C4F14B" w:rsidR="00295F59" w:rsidRDefault="00C9241B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Three </w:t>
      </w:r>
      <w:r w:rsidR="00295F59">
        <w:rPr>
          <w:color w:val="000000" w:themeColor="text1"/>
        </w:rPr>
        <w:t>years of related experience</w:t>
      </w:r>
      <w:r w:rsidR="00636723">
        <w:rPr>
          <w:color w:val="000000" w:themeColor="text1"/>
        </w:rPr>
        <w:t xml:space="preserve"> required</w:t>
      </w:r>
      <w:r w:rsidR="00295F59">
        <w:rPr>
          <w:color w:val="000000" w:themeColor="text1"/>
        </w:rPr>
        <w:t>.</w:t>
      </w:r>
    </w:p>
    <w:p w14:paraId="0B69BBD7" w14:textId="77777777" w:rsidR="0004236D" w:rsidRPr="006370B8" w:rsidRDefault="0004236D" w:rsidP="0004236D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6D07A3D5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 xml:space="preserve">Physical Requirements: </w:t>
      </w:r>
    </w:p>
    <w:p w14:paraId="6080B0A8" w14:textId="77AE3F93" w:rsidR="00CA5888" w:rsidRDefault="00CA5888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 w:rsidRPr="006370B8">
        <w:rPr>
          <w:color w:val="000000" w:themeColor="text1"/>
        </w:rPr>
        <w:t xml:space="preserve">Prolonged periods of </w:t>
      </w:r>
      <w:r w:rsidR="003F58D3">
        <w:rPr>
          <w:color w:val="000000" w:themeColor="text1"/>
        </w:rPr>
        <w:t>standing and working outside</w:t>
      </w:r>
      <w:r w:rsidRPr="006370B8">
        <w:rPr>
          <w:color w:val="000000" w:themeColor="text1"/>
        </w:rPr>
        <w:t>.</w:t>
      </w:r>
    </w:p>
    <w:p w14:paraId="7E97A152" w14:textId="7217CB06" w:rsidR="003F58D3" w:rsidRDefault="003F58D3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>
        <w:rPr>
          <w:color w:val="000000" w:themeColor="text1"/>
        </w:rPr>
        <w:t xml:space="preserve">Physically able to perform labor required to lay bricks and </w:t>
      </w:r>
      <w:r w:rsidR="00552138">
        <w:rPr>
          <w:color w:val="000000" w:themeColor="text1"/>
        </w:rPr>
        <w:t>concrete</w:t>
      </w:r>
      <w:r>
        <w:rPr>
          <w:color w:val="000000" w:themeColor="text1"/>
        </w:rPr>
        <w:t xml:space="preserve"> blocks.</w:t>
      </w:r>
    </w:p>
    <w:p w14:paraId="68B94436" w14:textId="7644E0B5" w:rsidR="00636723" w:rsidRDefault="00CA5888" w:rsidP="00636723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 w:rsidRPr="006370B8">
        <w:rPr>
          <w:color w:val="000000" w:themeColor="text1"/>
        </w:rPr>
        <w:t xml:space="preserve">Must be able to lift </w:t>
      </w:r>
      <w:r w:rsidR="003F58D3">
        <w:rPr>
          <w:color w:val="000000" w:themeColor="text1"/>
        </w:rPr>
        <w:t xml:space="preserve">50 </w:t>
      </w:r>
      <w:r w:rsidRPr="006370B8">
        <w:rPr>
          <w:color w:val="000000" w:themeColor="text1"/>
        </w:rPr>
        <w:t>pounds at a time</w:t>
      </w:r>
      <w:r w:rsidR="00636723">
        <w:rPr>
          <w:color w:val="000000" w:themeColor="text1"/>
        </w:rPr>
        <w:t>.</w:t>
      </w:r>
    </w:p>
    <w:p w14:paraId="59252102" w14:textId="790CAC8F" w:rsidR="007929C9" w:rsidRPr="006370B8" w:rsidRDefault="00636723" w:rsidP="00CA5888">
      <w:pPr>
        <w:pStyle w:val="ListParagraph"/>
        <w:numPr>
          <w:ilvl w:val="0"/>
          <w:numId w:val="3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Excellent hand-eye coordination.</w:t>
      </w:r>
    </w:p>
    <w:p w14:paraId="7BAB73B2" w14:textId="19741473" w:rsidR="00094C6F" w:rsidRPr="006370B8" w:rsidRDefault="00094C6F" w:rsidP="00CF72AC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007022AC" w14:textId="77777777" w:rsidR="003747A7" w:rsidRPr="006370B8" w:rsidRDefault="003747A7">
      <w:pPr>
        <w:rPr>
          <w:color w:val="000000" w:themeColor="text1"/>
        </w:rPr>
      </w:pPr>
    </w:p>
    <w:sectPr w:rsidR="003747A7" w:rsidRPr="0063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210218">
    <w:abstractNumId w:val="2"/>
  </w:num>
  <w:num w:numId="2" w16cid:durableId="816724293">
    <w:abstractNumId w:val="0"/>
  </w:num>
  <w:num w:numId="3" w16cid:durableId="609320663">
    <w:abstractNumId w:val="3"/>
  </w:num>
  <w:num w:numId="4" w16cid:durableId="2015375358">
    <w:abstractNumId w:val="4"/>
  </w:num>
  <w:num w:numId="5" w16cid:durableId="1154877306">
    <w:abstractNumId w:val="3"/>
  </w:num>
  <w:num w:numId="6" w16cid:durableId="103134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32AB2"/>
    <w:rsid w:val="0004236D"/>
    <w:rsid w:val="00057146"/>
    <w:rsid w:val="00072D3B"/>
    <w:rsid w:val="00092742"/>
    <w:rsid w:val="00094C6F"/>
    <w:rsid w:val="000C6256"/>
    <w:rsid w:val="000F714B"/>
    <w:rsid w:val="00160C77"/>
    <w:rsid w:val="0016298A"/>
    <w:rsid w:val="00295F59"/>
    <w:rsid w:val="002E51DB"/>
    <w:rsid w:val="003656BF"/>
    <w:rsid w:val="003712EA"/>
    <w:rsid w:val="003747A7"/>
    <w:rsid w:val="003756CC"/>
    <w:rsid w:val="003F58D3"/>
    <w:rsid w:val="00405F2C"/>
    <w:rsid w:val="004066C4"/>
    <w:rsid w:val="004E01C3"/>
    <w:rsid w:val="00552138"/>
    <w:rsid w:val="005E61FE"/>
    <w:rsid w:val="00636723"/>
    <w:rsid w:val="006370B8"/>
    <w:rsid w:val="00652815"/>
    <w:rsid w:val="00686471"/>
    <w:rsid w:val="006F08B7"/>
    <w:rsid w:val="007929C9"/>
    <w:rsid w:val="0079450E"/>
    <w:rsid w:val="00856E8B"/>
    <w:rsid w:val="00874226"/>
    <w:rsid w:val="008A01E9"/>
    <w:rsid w:val="00954DBA"/>
    <w:rsid w:val="00954FA6"/>
    <w:rsid w:val="0099666B"/>
    <w:rsid w:val="009D3221"/>
    <w:rsid w:val="009E7E8F"/>
    <w:rsid w:val="00A01454"/>
    <w:rsid w:val="00A37455"/>
    <w:rsid w:val="00A506FC"/>
    <w:rsid w:val="00AB3016"/>
    <w:rsid w:val="00AD124B"/>
    <w:rsid w:val="00B1608D"/>
    <w:rsid w:val="00B34800"/>
    <w:rsid w:val="00B9323C"/>
    <w:rsid w:val="00B967F8"/>
    <w:rsid w:val="00BA2985"/>
    <w:rsid w:val="00BD1B5E"/>
    <w:rsid w:val="00C4232F"/>
    <w:rsid w:val="00C52E84"/>
    <w:rsid w:val="00C9241B"/>
    <w:rsid w:val="00CA5888"/>
    <w:rsid w:val="00CF72AC"/>
    <w:rsid w:val="00D331A0"/>
    <w:rsid w:val="00DF2B25"/>
    <w:rsid w:val="00E6072A"/>
    <w:rsid w:val="00E8043C"/>
    <w:rsid w:val="00E94B6A"/>
    <w:rsid w:val="00EE7F46"/>
    <w:rsid w:val="00F432FC"/>
    <w:rsid w:val="00FA2736"/>
    <w:rsid w:val="00FA2ED6"/>
    <w:rsid w:val="00FE7F09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9009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UC5APVKEY7YA-1616769135-1520</_dlc_DocId>
    <_dlc_DocIdUrl xmlns="9e35c72e-853b-4481-acd9-8b56c994845b">
      <Url>https://edit.shrm.org/ResourcesAndTools/tools-and-samples/job-descriptions/_layouts/15/DocIdRedir.aspx?ID=UC5APVKEY7YA-1616769135-1520</Url>
      <Description>UC5APVKEY7YA-1616769135-1520</Description>
    </_dlc_DocIdUrl>
    <_dlc_DocIdPersistId xmlns="9e35c72e-853b-4481-acd9-8b56c994845b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9FC2E-FF95-4ECE-87F4-AC8FBF820C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52ACB6-6350-4B70-AE61-C150F7358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487CF-C7BF-4D80-BEF5-584F00949E9A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9F228F-0BB5-4A24-AEEC-9E3B73BF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2024-10-08T18:45:00Z</dcterms:created>
  <dcterms:modified xsi:type="dcterms:W3CDTF">2024-10-10T17:30:00Z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af4c143d-ad48-4352-868e-9fcafdf9d3a2</vt:lpwstr>
  </property>
  <property fmtid="{D5CDD505-2E9C-101B-9397-08002B2CF9AE}" pid="4" name="Order">
    <vt:r8>152000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